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F354" w14:textId="7C4C4297" w:rsidR="005A6B5C" w:rsidRDefault="005A6B5C">
      <w:pPr>
        <w:spacing w:before="360" w:after="120"/>
        <w:jc w:val="center"/>
        <w:outlineLvl w:val="1"/>
        <w:rPr>
          <w:rFonts w:ascii="Calibri" w:hAnsi="Calibri"/>
          <w:smallCaps/>
          <w:spacing w:val="5"/>
          <w:szCs w:val="32"/>
        </w:rPr>
      </w:pP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0ACD10B1">
            <wp:simplePos x="0" y="0"/>
            <wp:positionH relativeFrom="column">
              <wp:posOffset>4812665</wp:posOffset>
            </wp:positionH>
            <wp:positionV relativeFrom="paragraph">
              <wp:posOffset>-176530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7"/>
                    <a:stretch>
                      <a:fillRect/>
                    </a:stretch>
                  </pic:blipFill>
                  <pic:spPr bwMode="auto">
                    <a:xfrm>
                      <a:off x="0" y="0"/>
                      <a:ext cx="1687830" cy="775970"/>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32C5A48D">
            <wp:simplePos x="0" y="0"/>
            <wp:positionH relativeFrom="column">
              <wp:posOffset>-106680</wp:posOffset>
            </wp:positionH>
            <wp:positionV relativeFrom="paragraph">
              <wp:posOffset>-102235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8"/>
                    <a:stretch>
                      <a:fillRect/>
                    </a:stretch>
                  </pic:blipFill>
                  <pic:spPr bwMode="auto">
                    <a:xfrm>
                      <a:off x="0" y="0"/>
                      <a:ext cx="1830070" cy="611505"/>
                    </a:xfrm>
                    <a:prstGeom prst="rect">
                      <a:avLst/>
                    </a:prstGeom>
                    <a:noFill/>
                    <a:ln w="9525">
                      <a:noFill/>
                      <a:miter lim="800000"/>
                      <a:headEnd/>
                      <a:tailEnd/>
                    </a:ln>
                  </pic:spPr>
                </pic:pic>
              </a:graphicData>
            </a:graphic>
          </wp:anchor>
        </w:drawing>
      </w:r>
    </w:p>
    <w:p w14:paraId="6FB487D6" w14:textId="548E908D" w:rsidR="00C95461" w:rsidRPr="00062FFE" w:rsidRDefault="00833D1F">
      <w:pPr>
        <w:spacing w:before="360" w:after="120"/>
        <w:jc w:val="center"/>
        <w:outlineLvl w:val="1"/>
        <w:rPr>
          <w:rFonts w:ascii="Calibri" w:hAnsi="Calibri"/>
          <w:b/>
          <w:smallCaps/>
          <w:spacing w:val="5"/>
          <w:szCs w:val="32"/>
        </w:rPr>
      </w:pPr>
      <w:r w:rsidRPr="00062FFE">
        <w:rPr>
          <w:rFonts w:ascii="Calibri" w:hAnsi="Calibri"/>
          <w:b/>
          <w:smallCaps/>
          <w:spacing w:val="5"/>
          <w:szCs w:val="32"/>
        </w:rPr>
        <w:t xml:space="preserve">DEMANDE DE MOBILITÉ DE FORMATION - ERASMUS+ </w:t>
      </w:r>
    </w:p>
    <w:p w14:paraId="7BCC1779" w14:textId="4197B91B"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STT (Staff Mobility for Training)</w:t>
      </w:r>
    </w:p>
    <w:p w14:paraId="74A51CD2" w14:textId="77777777" w:rsidR="002B3466" w:rsidRDefault="002B3466">
      <w:pPr>
        <w:spacing w:before="120" w:after="120"/>
        <w:jc w:val="center"/>
        <w:outlineLvl w:val="1"/>
        <w:rPr>
          <w:rFonts w:ascii="Calibri" w:hAnsi="Calibri"/>
          <w:smallCaps/>
          <w:spacing w:val="5"/>
          <w:szCs w:val="32"/>
          <w:lang w:val="en-US"/>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226"/>
        <w:gridCol w:w="6379"/>
      </w:tblGrid>
      <w:tr w:rsidR="00C95461" w14:paraId="687563D0" w14:textId="77777777" w:rsidTr="002B3466">
        <w:trPr>
          <w:trHeight w:val="56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9DEEEA1" w14:textId="38C400A9"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 xml:space="preserve">nseignant ou </w:t>
            </w:r>
            <w:r w:rsidR="00F678FE">
              <w:rPr>
                <w:rFonts w:ascii="Calibri" w:hAnsi="Calibri"/>
                <w:b/>
                <w:sz w:val="20"/>
                <w:szCs w:val="20"/>
              </w:rPr>
              <w:t>non enseignant</w:t>
            </w:r>
            <w:r w:rsidR="00B57626">
              <w:rPr>
                <w:rFonts w:ascii="Calibri" w:hAnsi="Calibri"/>
                <w:b/>
                <w:caps/>
                <w:sz w:val="20"/>
                <w:szCs w:val="20"/>
              </w:rPr>
              <w:t>)</w:t>
            </w:r>
          </w:p>
        </w:tc>
      </w:tr>
      <w:tr w:rsidR="00A132B6" w14:paraId="61D09872"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40D8CE2B" w:rsidR="00A132B6" w:rsidRPr="00A132B6" w:rsidRDefault="003228C1"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l’agent</w:t>
            </w:r>
          </w:p>
          <w:p w14:paraId="6391F31B" w14:textId="2B301072"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3228C1">
              <w:rPr>
                <w:rFonts w:ascii="Calibri" w:hAnsi="Calibri"/>
                <w:sz w:val="20"/>
                <w:szCs w:val="20"/>
              </w:rPr>
              <w:t>(agent administratif ou enseignant)</w:t>
            </w:r>
          </w:p>
          <w:p w14:paraId="2248E036" w14:textId="523965F2" w:rsidR="00A132B6" w:rsidRPr="003228C1" w:rsidRDefault="00A132B6" w:rsidP="003228C1">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63053F3E"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de formation 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228C1">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77777777"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 xml:space="preserve">Si non, année(s) où vous avez réalisé une (ou des) mobilité(s) de formation 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2B3466">
        <w:trPr>
          <w:trHeight w:val="554"/>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080DEB">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vAlign w:val="center"/>
          </w:tcPr>
          <w:p w14:paraId="4A1E2250" w14:textId="14F6836D" w:rsidR="00C95461" w:rsidRDefault="00B57626" w:rsidP="00080DEB">
            <w:pPr>
              <w:tabs>
                <w:tab w:val="left" w:pos="1701"/>
                <w:tab w:val="left" w:leader="dot" w:pos="4536"/>
                <w:tab w:val="right" w:leader="dot" w:pos="5670"/>
                <w:tab w:val="left" w:leader="dot" w:pos="8505"/>
              </w:tabs>
              <w:spacing w:before="60" w:after="60"/>
              <w:rPr>
                <w:rFonts w:ascii="Calibri" w:hAnsi="Calibri"/>
                <w:sz w:val="20"/>
                <w:szCs w:val="20"/>
              </w:rPr>
            </w:pPr>
            <w:r>
              <w:rPr>
                <w:rFonts w:ascii="Calibri" w:hAnsi="Calibri"/>
                <w:sz w:val="20"/>
                <w:szCs w:val="20"/>
              </w:rPr>
              <w:t xml:space="preserve">À joindre </w:t>
            </w:r>
            <w:r w:rsidR="006961D1">
              <w:rPr>
                <w:rFonts w:ascii="Calibri" w:hAnsi="Calibri"/>
                <w:sz w:val="20"/>
                <w:szCs w:val="20"/>
              </w:rPr>
              <w:t xml:space="preserve">obligatoirement </w:t>
            </w:r>
            <w:r>
              <w:rPr>
                <w:rFonts w:ascii="Calibri" w:hAnsi="Calibri"/>
                <w:sz w:val="20"/>
                <w:szCs w:val="20"/>
              </w:rPr>
              <w:t xml:space="preserve">à la </w:t>
            </w:r>
            <w:r w:rsidR="006961D1">
              <w:rPr>
                <w:rFonts w:ascii="Calibri" w:hAnsi="Calibri"/>
                <w:sz w:val="20"/>
                <w:szCs w:val="20"/>
              </w:rPr>
              <w:t>présente demande de mobilité</w:t>
            </w:r>
            <w:r w:rsidR="00152A63">
              <w:rPr>
                <w:rFonts w:ascii="Calibri" w:hAnsi="Calibri"/>
                <w:sz w:val="20"/>
                <w:szCs w:val="20"/>
              </w:rPr>
              <w:t>.</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2B3466">
        <w:trPr>
          <w:trHeight w:val="56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7106E802"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Période prévue de la mobilité </w:t>
            </w:r>
            <w:r w:rsidR="003228C1">
              <w:rPr>
                <w:rFonts w:ascii="Calibri" w:hAnsi="Calibri"/>
                <w:b/>
                <w:sz w:val="20"/>
                <w:szCs w:val="20"/>
              </w:rPr>
              <w:t>(dates)</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38185FF5" w14:textId="77777777" w:rsidR="00C95461" w:rsidRDefault="00C95461">
            <w:pPr>
              <w:tabs>
                <w:tab w:val="left" w:pos="1701"/>
                <w:tab w:val="left" w:leader="dot" w:pos="4536"/>
                <w:tab w:val="right" w:leader="dot" w:pos="5670"/>
                <w:tab w:val="left" w:leader="dot" w:pos="8505"/>
              </w:tabs>
              <w:spacing w:before="60" w:after="60"/>
              <w:jc w:val="both"/>
            </w:pPr>
          </w:p>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533585">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533585">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bl>
    <w:p w14:paraId="3F0C6349" w14:textId="1A25FA98" w:rsidR="00C95461" w:rsidRDefault="00B57626" w:rsidP="00B57626">
      <w:pPr>
        <w:tabs>
          <w:tab w:val="left" w:pos="3348"/>
        </w:tabs>
        <w:spacing w:after="0"/>
        <w:jc w:val="both"/>
        <w:rPr>
          <w:rFonts w:ascii="Calibri" w:hAnsi="Calibri"/>
          <w:sz w:val="20"/>
          <w:szCs w:val="20"/>
        </w:rPr>
      </w:pPr>
      <w:r>
        <w:rPr>
          <w:rFonts w:ascii="Calibri" w:hAnsi="Calibri"/>
          <w:sz w:val="20"/>
          <w:szCs w:val="20"/>
        </w:rPr>
        <w:tab/>
      </w:r>
    </w:p>
    <w:p w14:paraId="3E0B62B9" w14:textId="55D73450" w:rsidR="005A6B5C" w:rsidRDefault="005A6B5C" w:rsidP="00B57626">
      <w:pPr>
        <w:tabs>
          <w:tab w:val="left" w:pos="3348"/>
        </w:tabs>
        <w:spacing w:after="0"/>
        <w:jc w:val="both"/>
        <w:rPr>
          <w:rFonts w:ascii="Calibri" w:hAnsi="Calibri"/>
          <w:sz w:val="20"/>
          <w:szCs w:val="20"/>
        </w:rPr>
      </w:pPr>
    </w:p>
    <w:sdt>
      <w:sdtPr>
        <w:id w:val="-1104571406"/>
        <w:docPartObj>
          <w:docPartGallery w:val="Page Numbers (Bottom of Page)"/>
          <w:docPartUnique/>
        </w:docPartObj>
      </w:sdtPr>
      <w:sdtEndPr>
        <w:rPr>
          <w:sz w:val="20"/>
          <w:szCs w:val="20"/>
        </w:rPr>
      </w:sdtEndPr>
      <w:sdtContent>
        <w:p w14:paraId="00C2CDA0" w14:textId="51C55FB5" w:rsidR="00EE057B" w:rsidRPr="00A132B6" w:rsidRDefault="00EE057B" w:rsidP="00EE057B">
          <w:pPr>
            <w:pStyle w:val="Pieddepage"/>
            <w:jc w:val="right"/>
            <w:rPr>
              <w:sz w:val="20"/>
              <w:szCs w:val="20"/>
            </w:rPr>
          </w:pPr>
          <w:r>
            <w:rPr>
              <w:rFonts w:asciiTheme="minorHAnsi" w:hAnsiTheme="minorHAnsi" w:cstheme="minorHAnsi"/>
              <w:sz w:val="20"/>
              <w:szCs w:val="20"/>
            </w:rPr>
            <w:t>1</w:t>
          </w:r>
          <w:r w:rsidRPr="00A132B6">
            <w:rPr>
              <w:rFonts w:asciiTheme="minorHAnsi" w:hAnsiTheme="minorHAnsi" w:cstheme="minorHAnsi"/>
              <w:sz w:val="20"/>
              <w:szCs w:val="20"/>
            </w:rPr>
            <w:t>/4</w:t>
          </w:r>
        </w:p>
      </w:sdtContent>
    </w:sdt>
    <w:p w14:paraId="4C573609" w14:textId="77777777" w:rsidR="00EE057B" w:rsidRDefault="00EE057B" w:rsidP="00EE057B">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48C0D8FA" w14:textId="77777777" w:rsidR="00EE057B" w:rsidRDefault="00EE057B" w:rsidP="00EE057B">
      <w:pPr>
        <w:pStyle w:val="Pieddepage"/>
        <w:ind w:left="-284"/>
        <w:rPr>
          <w:rFonts w:ascii="Calibri" w:hAnsi="Calibri"/>
          <w:sz w:val="18"/>
        </w:rPr>
      </w:pPr>
      <w:r>
        <w:rPr>
          <w:rFonts w:ascii="Calibri" w:hAnsi="Calibri"/>
          <w:sz w:val="18"/>
        </w:rPr>
        <w:t xml:space="preserve">Avenue de l’Université - BP 576 - 64012 PAU CEDEX, FRANCE </w:t>
      </w:r>
    </w:p>
    <w:p w14:paraId="2950CEBB" w14:textId="77777777" w:rsidR="00EE057B" w:rsidRPr="00A132B6" w:rsidRDefault="00EE057B" w:rsidP="00EE057B">
      <w:pPr>
        <w:pStyle w:val="Pieddepage"/>
        <w:ind w:left="-284"/>
        <w:rPr>
          <w:rFonts w:ascii="Calibri" w:hAnsi="Calibri"/>
          <w:sz w:val="18"/>
        </w:rPr>
      </w:pPr>
      <w:r>
        <w:rPr>
          <w:rFonts w:ascii="Calibri" w:hAnsi="Calibri"/>
          <w:sz w:val="18"/>
          <w:lang w:val="it-IT"/>
        </w:rPr>
        <w:t xml:space="preserve">Tél. : +33 (0)5 59 40 70 54 - E-mail : </w:t>
      </w:r>
      <w:hyperlink r:id="rId9" w:history="1">
        <w:r w:rsidRPr="005C600C">
          <w:rPr>
            <w:rStyle w:val="Lienhypertexte"/>
            <w:rFonts w:ascii="Calibri" w:hAnsi="Calibri"/>
            <w:sz w:val="18"/>
            <w:lang w:val="it-IT"/>
          </w:rPr>
          <w:t>relations.internationales@univ-pau.fr</w:t>
        </w:r>
      </w:hyperlink>
    </w:p>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2"/>
        <w:gridCol w:w="6614"/>
      </w:tblGrid>
      <w:tr w:rsidR="00C95461" w14:paraId="7CE4FF97" w14:textId="77777777" w:rsidTr="002B3466">
        <w:trPr>
          <w:trHeight w:val="56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lastRenderedPageBreak/>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003B173C"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w:t>
            </w:r>
            <w:r w:rsidR="00152A63">
              <w:rPr>
                <w:rFonts w:ascii="Calibri" w:hAnsi="Calibri"/>
                <w:b/>
                <w:sz w:val="20"/>
                <w:szCs w:val="20"/>
              </w:rPr>
              <w:t>(s)</w:t>
            </w:r>
            <w:r>
              <w:rPr>
                <w:rFonts w:ascii="Calibri" w:hAnsi="Calibri"/>
                <w:b/>
                <w:sz w:val="20"/>
                <w:szCs w:val="20"/>
              </w:rPr>
              <w:t xml:space="preserve"> d'échange</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E3684" w:rsidRPr="0081591B" w14:paraId="22242100" w14:textId="77777777" w:rsidTr="008E3684">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16B0824" w14:textId="73D2F036" w:rsidR="008E3684" w:rsidRPr="0081591B" w:rsidRDefault="008E3684" w:rsidP="0020706D">
            <w:pPr>
              <w:tabs>
                <w:tab w:val="left" w:pos="1701"/>
                <w:tab w:val="left" w:leader="dot" w:pos="4536"/>
                <w:tab w:val="right" w:leader="dot" w:pos="5670"/>
                <w:tab w:val="left" w:leader="dot" w:pos="8505"/>
              </w:tabs>
              <w:spacing w:before="120" w:after="120"/>
              <w:jc w:val="both"/>
              <w:rPr>
                <w:rFonts w:ascii="Calibri" w:hAnsi="Calibri"/>
                <w:b/>
                <w:caps/>
                <w:sz w:val="20"/>
                <w:szCs w:val="20"/>
              </w:rPr>
            </w:pPr>
            <w:r w:rsidRPr="0081591B">
              <w:rPr>
                <w:rFonts w:ascii="Calibri" w:hAnsi="Calibri"/>
                <w:b/>
                <w:caps/>
                <w:sz w:val="20"/>
                <w:szCs w:val="20"/>
              </w:rPr>
              <w:t>LE FINANCEMENT ERASMUS +</w:t>
            </w:r>
            <w:r w:rsidR="007026A2">
              <w:rPr>
                <w:rFonts w:ascii="Calibri" w:hAnsi="Calibri"/>
                <w:b/>
                <w:caps/>
                <w:sz w:val="20"/>
                <w:szCs w:val="20"/>
              </w:rPr>
              <w:t xml:space="preserve"> (</w:t>
            </w:r>
            <w:r w:rsidR="007026A2">
              <w:rPr>
                <w:rFonts w:ascii="Calibri" w:hAnsi="Calibri"/>
                <w:b/>
                <w:sz w:val="20"/>
                <w:szCs w:val="20"/>
              </w:rPr>
              <w:t>voir tableau en page 4</w:t>
            </w:r>
            <w:r w:rsidR="007026A2">
              <w:rPr>
                <w:rFonts w:ascii="Calibri" w:hAnsi="Calibri"/>
                <w:b/>
                <w:caps/>
                <w:sz w:val="20"/>
                <w:szCs w:val="20"/>
              </w:rPr>
              <w:t>)</w:t>
            </w:r>
          </w:p>
        </w:tc>
      </w:tr>
      <w:tr w:rsidR="008E3684" w14:paraId="4C96CAD3"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F12C142" w14:textId="5AF6A836"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3228C1">
              <w:rPr>
                <w:rFonts w:ascii="Calibri" w:hAnsi="Calibri"/>
                <w:sz w:val="20"/>
                <w:szCs w:val="20"/>
              </w:rPr>
              <w:t>x</w:t>
            </w:r>
            <w:r>
              <w:rPr>
                <w:rFonts w:ascii="Calibri" w:hAnsi="Calibri"/>
                <w:sz w:val="20"/>
                <w:szCs w:val="20"/>
              </w:rPr>
              <w:t xml:space="preserve"> </w:t>
            </w:r>
            <w:hyperlink r:id="rId10" w:history="1">
              <w:r w:rsidRPr="005A6B5C">
                <w:rPr>
                  <w:rFonts w:ascii="Calibri" w:hAnsi="Calibri"/>
                  <w:sz w:val="20"/>
                  <w:szCs w:val="20"/>
                </w:rPr>
                <w:t>tableau</w:t>
              </w:r>
              <w:r w:rsidR="003228C1">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71E19DF3" w14:textId="77777777"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p w14:paraId="6D8CED05" w14:textId="0E7D242D" w:rsidR="001013C5" w:rsidRDefault="001013C5"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526DD62C"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E2B7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 xml:space="preserve">………….. </w:t>
            </w:r>
            <w:proofErr w:type="gramStart"/>
            <w:r>
              <w:rPr>
                <w:rFonts w:ascii="Calibri" w:hAnsi="Calibri"/>
                <w:sz w:val="20"/>
                <w:szCs w:val="20"/>
              </w:rPr>
              <w:t>euros</w:t>
            </w:r>
            <w:proofErr w:type="gramEnd"/>
          </w:p>
        </w:tc>
      </w:tr>
      <w:tr w:rsidR="008E3684" w14:paraId="292C9AE5"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4FEFE2E2"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40DFD6F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séjour :</w:t>
            </w:r>
            <w:bookmarkStart w:id="0" w:name="_GoBack"/>
            <w:bookmarkEnd w:id="0"/>
          </w:p>
          <w:p w14:paraId="6646738E" w14:textId="6A17345A"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3328E7">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C06C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E3684" w14:paraId="74B00705"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2F3F092D"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204FCFD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5A321" w14:textId="77777777" w:rsidR="008E3684" w:rsidRDefault="008E3684"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tbl>
    <w:p w14:paraId="77488C4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6F240FB4" w:rsidR="00C95461"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557B6E64" w14:textId="7B46D1DC" w:rsidR="001013C5" w:rsidRDefault="001013C5" w:rsidP="002B3466">
      <w:pPr>
        <w:spacing w:before="80" w:after="80"/>
        <w:contextualSpacing/>
        <w:jc w:val="both"/>
        <w:rPr>
          <w:rFonts w:ascii="Calibri" w:eastAsia="Times New Roman" w:hAnsi="Calibri" w:cs="Calibri"/>
          <w:b/>
          <w:sz w:val="20"/>
          <w:szCs w:val="20"/>
        </w:rPr>
      </w:pPr>
    </w:p>
    <w:p w14:paraId="4D23097A" w14:textId="77777777" w:rsidR="001013C5" w:rsidRPr="001013C5" w:rsidRDefault="001013C5" w:rsidP="001013C5">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79086DA5" w14:textId="77777777" w:rsidR="00C95461" w:rsidRDefault="00C95461">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7ECEF42E"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w:t>
            </w:r>
            <w:r w:rsidR="00080DEB">
              <w:rPr>
                <w:rFonts w:ascii="Calibri" w:hAnsi="Calibri"/>
                <w:b/>
                <w:sz w:val="20"/>
                <w:szCs w:val="20"/>
              </w:rPr>
              <w:t>a</w:t>
            </w:r>
            <w:r>
              <w:rPr>
                <w:rFonts w:ascii="Calibri" w:hAnsi="Calibri"/>
                <w:b/>
                <w:sz w:val="20"/>
                <w:szCs w:val="20"/>
              </w:rPr>
              <w:t xml:space="preserve"> </w:t>
            </w:r>
            <w:r w:rsidR="00080DEB">
              <w:rPr>
                <w:rFonts w:ascii="Calibri" w:hAnsi="Calibri"/>
                <w:b/>
                <w:sz w:val="20"/>
                <w:szCs w:val="20"/>
              </w:rPr>
              <w:t>C</w:t>
            </w:r>
            <w:r>
              <w:rPr>
                <w:rFonts w:ascii="Calibri" w:hAnsi="Calibri"/>
                <w:b/>
                <w:sz w:val="20"/>
                <w:szCs w:val="20"/>
              </w:rPr>
              <w:t>hargé</w:t>
            </w:r>
            <w:r w:rsidR="00080DEB">
              <w:rPr>
                <w:rFonts w:ascii="Calibri" w:hAnsi="Calibri"/>
                <w:b/>
                <w:sz w:val="20"/>
                <w:szCs w:val="20"/>
              </w:rPr>
              <w:t>e</w:t>
            </w:r>
            <w:r>
              <w:rPr>
                <w:rFonts w:ascii="Calibri" w:hAnsi="Calibri"/>
                <w:b/>
                <w:sz w:val="20"/>
                <w:szCs w:val="20"/>
              </w:rPr>
              <w:t xml:space="preserve"> de mission</w:t>
            </w:r>
          </w:p>
          <w:p w14:paraId="36E83673" w14:textId="7E5636E2"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4C847243" w14:textId="77777777" w:rsidR="007026A2" w:rsidRDefault="007026A2">
            <w:pPr>
              <w:tabs>
                <w:tab w:val="left" w:pos="1701"/>
                <w:tab w:val="left" w:leader="dot" w:pos="4536"/>
                <w:tab w:val="right" w:leader="dot" w:pos="5670"/>
                <w:tab w:val="left" w:leader="dot" w:pos="8505"/>
              </w:tabs>
              <w:spacing w:after="0"/>
              <w:jc w:val="both"/>
              <w:rPr>
                <w:rFonts w:ascii="Calibri" w:hAnsi="Calibri"/>
                <w:b/>
                <w:sz w:val="20"/>
                <w:szCs w:val="20"/>
              </w:rPr>
            </w:pPr>
          </w:p>
          <w:p w14:paraId="057DAF20" w14:textId="5BD11562" w:rsidR="00C95461" w:rsidRDefault="00533585">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533585">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10205F6A" w:rsidR="00C95461" w:rsidRDefault="00533585">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44F92EA3" w14:textId="77777777" w:rsidR="007026A2" w:rsidRDefault="007026A2">
            <w:pPr>
              <w:tabs>
                <w:tab w:val="left" w:pos="8505"/>
              </w:tabs>
              <w:spacing w:after="0"/>
              <w:jc w:val="both"/>
              <w:rPr>
                <w:rFonts w:ascii="Calibri" w:hAnsi="Calibri"/>
                <w:sz w:val="20"/>
                <w:szCs w:val="20"/>
              </w:rPr>
            </w:pP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1A52B82D"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 xml:space="preserve">demande </w:t>
      </w:r>
      <w:r w:rsidR="000C19B8">
        <w:rPr>
          <w:rFonts w:ascii="Calibri" w:hAnsi="Calibri"/>
          <w:b/>
        </w:rPr>
        <w:t xml:space="preserve">de </w:t>
      </w:r>
      <w:r w:rsidRPr="008A12AC">
        <w:rPr>
          <w:rFonts w:ascii="Calibri" w:hAnsi="Calibri"/>
          <w:b/>
        </w:rPr>
        <w:t>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533585">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533585">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533585">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533585">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4FC268B" w14:textId="3284BABE" w:rsidR="0014174A" w:rsidRDefault="0014174A" w:rsidP="0014174A">
      <w:pPr>
        <w:tabs>
          <w:tab w:val="left" w:pos="1701"/>
          <w:tab w:val="left" w:leader="dot" w:pos="4536"/>
          <w:tab w:val="right" w:leader="dot" w:pos="5670"/>
          <w:tab w:val="left" w:leader="dot" w:pos="8505"/>
        </w:tabs>
        <w:spacing w:after="0"/>
        <w:jc w:val="center"/>
        <w:rPr>
          <w:rFonts w:ascii="Calibri" w:hAnsi="Calibri"/>
          <w:sz w:val="20"/>
          <w:szCs w:val="20"/>
        </w:rPr>
      </w:pPr>
      <w:bookmarkStart w:id="1" w:name="_Hlk135900923"/>
      <w:r>
        <w:rPr>
          <w:rFonts w:ascii="Calibri" w:hAnsi="Calibri"/>
          <w:b/>
          <w:sz w:val="20"/>
          <w:szCs w:val="20"/>
        </w:rPr>
        <w:t xml:space="preserve">Cette demande </w:t>
      </w:r>
      <w:r w:rsidR="000C19B8">
        <w:rPr>
          <w:rFonts w:ascii="Calibri" w:hAnsi="Calibri"/>
          <w:b/>
          <w:sz w:val="20"/>
          <w:szCs w:val="20"/>
        </w:rPr>
        <w:t xml:space="preserve">(pages 1 à 4) complétée et signée par l’agent et sa hiérarchie, </w:t>
      </w:r>
      <w:r>
        <w:rPr>
          <w:rFonts w:ascii="Calibri" w:hAnsi="Calibri"/>
          <w:b/>
          <w:sz w:val="20"/>
          <w:szCs w:val="20"/>
        </w:rPr>
        <w:t>est à adresser</w:t>
      </w:r>
      <w:r>
        <w:rPr>
          <w:rFonts w:ascii="Calibri" w:hAnsi="Calibri"/>
          <w:sz w:val="20"/>
          <w:szCs w:val="20"/>
        </w:rPr>
        <w:t> :</w:t>
      </w:r>
    </w:p>
    <w:bookmarkEnd w:id="1"/>
    <w:p w14:paraId="785F6661" w14:textId="77777777" w:rsidR="0014174A" w:rsidRDefault="0014174A" w:rsidP="0014174A">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À la directrice du service des relations internationales (</w:t>
      </w:r>
      <w:hyperlink r:id="rId11">
        <w:r>
          <w:rPr>
            <w:rStyle w:val="LienInternet"/>
            <w:rFonts w:ascii="Calibri" w:hAnsi="Calibri"/>
            <w:sz w:val="20"/>
            <w:szCs w:val="20"/>
          </w:rPr>
          <w:t>marielle.peyret@univ-pau.fr</w:t>
        </w:r>
      </w:hyperlink>
      <w:r>
        <w:rPr>
          <w:rFonts w:ascii="Calibri" w:hAnsi="Calibri"/>
          <w:sz w:val="20"/>
          <w:szCs w:val="20"/>
        </w:rPr>
        <w:t xml:space="preserve">) </w:t>
      </w:r>
    </w:p>
    <w:p w14:paraId="6C065673" w14:textId="61BBA9B0" w:rsidR="00C95461" w:rsidRDefault="0014174A" w:rsidP="0014174A">
      <w:pPr>
        <w:tabs>
          <w:tab w:val="left" w:pos="1701"/>
          <w:tab w:val="left" w:leader="dot" w:pos="4536"/>
          <w:tab w:val="right" w:leader="dot" w:pos="5670"/>
          <w:tab w:val="left" w:leader="dot" w:pos="8505"/>
        </w:tabs>
        <w:spacing w:after="0"/>
        <w:jc w:val="center"/>
      </w:pPr>
      <w:r>
        <w:rPr>
          <w:rFonts w:ascii="Calibri" w:hAnsi="Calibri"/>
          <w:sz w:val="20"/>
          <w:szCs w:val="20"/>
        </w:rPr>
        <w:t>Et/ou à la Chargée de mission mobilité internationale de l’UPPA (</w:t>
      </w:r>
      <w:hyperlink r:id="rId12" w:history="1">
        <w:r w:rsidR="00442157" w:rsidRPr="00595613">
          <w:rPr>
            <w:rStyle w:val="Lienhypertexte"/>
            <w:rFonts w:ascii="Calibri" w:hAnsi="Calibri"/>
            <w:sz w:val="20"/>
            <w:szCs w:val="20"/>
          </w:rPr>
          <w:t>erasmus-coordinator@univ-pau.fr</w:t>
        </w:r>
      </w:hyperlink>
      <w:r>
        <w:rPr>
          <w:rStyle w:val="LienInternet"/>
          <w:rFonts w:ascii="Calibri" w:hAnsi="Calibri"/>
          <w:sz w:val="20"/>
          <w:szCs w:val="20"/>
        </w:rPr>
        <w:t>)</w:t>
      </w: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745E1382" w14:textId="581F58FD" w:rsidR="005A6B5C" w:rsidRDefault="005A6B5C">
      <w:pPr>
        <w:tabs>
          <w:tab w:val="left" w:pos="1701"/>
          <w:tab w:val="left" w:leader="dot" w:pos="4536"/>
          <w:tab w:val="right" w:leader="dot" w:pos="5670"/>
          <w:tab w:val="left" w:leader="dot" w:pos="8505"/>
        </w:tabs>
        <w:spacing w:after="0"/>
        <w:jc w:val="center"/>
      </w:pPr>
    </w:p>
    <w:p w14:paraId="2B110818" w14:textId="426F0B49" w:rsidR="005A6B5C" w:rsidRDefault="005A6B5C">
      <w:pPr>
        <w:tabs>
          <w:tab w:val="left" w:pos="1701"/>
          <w:tab w:val="left" w:leader="dot" w:pos="4536"/>
          <w:tab w:val="right" w:leader="dot" w:pos="5670"/>
          <w:tab w:val="left" w:leader="dot" w:pos="8505"/>
        </w:tabs>
        <w:spacing w:after="0"/>
        <w:jc w:val="center"/>
        <w:rPr>
          <w:rFonts w:ascii="Calibri" w:hAnsi="Calibri"/>
          <w:b/>
          <w:i/>
        </w:rPr>
      </w:pPr>
      <w:r w:rsidRPr="002B3466">
        <w:rPr>
          <w:rFonts w:ascii="Calibri" w:hAnsi="Calibri"/>
          <w:b/>
          <w:i/>
        </w:rPr>
        <w:t xml:space="preserve">Financement Erasmus - </w:t>
      </w:r>
      <w:hyperlink r:id="rId13" w:history="1">
        <w:r w:rsidRPr="002B3466">
          <w:rPr>
            <w:rFonts w:ascii="Calibri" w:hAnsi="Calibri"/>
            <w:b/>
            <w:i/>
          </w:rPr>
          <w:t>tableau</w:t>
        </w:r>
        <w:r w:rsidR="003228C1">
          <w:rPr>
            <w:rFonts w:ascii="Calibri" w:hAnsi="Calibri"/>
            <w:b/>
            <w:i/>
          </w:rPr>
          <w:t>x</w:t>
        </w:r>
        <w:r w:rsidRPr="002B3466">
          <w:rPr>
            <w:rFonts w:ascii="Calibri" w:hAnsi="Calibri"/>
            <w:b/>
            <w:i/>
          </w:rPr>
          <w:t xml:space="preserve"> des frais éligibles</w:t>
        </w:r>
      </w:hyperlink>
    </w:p>
    <w:p w14:paraId="3910C28A" w14:textId="77777777" w:rsidR="001013C5" w:rsidRPr="002B3466" w:rsidRDefault="001013C5">
      <w:pPr>
        <w:tabs>
          <w:tab w:val="left" w:pos="1701"/>
          <w:tab w:val="left" w:leader="dot" w:pos="4536"/>
          <w:tab w:val="right" w:leader="dot" w:pos="5670"/>
          <w:tab w:val="left" w:leader="dot" w:pos="8505"/>
        </w:tabs>
        <w:spacing w:after="0"/>
        <w:jc w:val="center"/>
        <w:rPr>
          <w:b/>
          <w:i/>
        </w:rPr>
      </w:pPr>
    </w:p>
    <w:p w14:paraId="32D22645" w14:textId="470471C9" w:rsidR="003228C1" w:rsidRPr="001013C5" w:rsidRDefault="003228C1" w:rsidP="003228C1">
      <w:pPr>
        <w:rPr>
          <w:rFonts w:asciiTheme="minorHAnsi" w:hAnsiTheme="minorHAnsi" w:cstheme="minorHAnsi"/>
          <w:b/>
          <w:bCs/>
          <w:color w:val="00B050"/>
          <w:sz w:val="22"/>
          <w:szCs w:val="22"/>
        </w:rPr>
      </w:pPr>
      <w:r w:rsidRPr="001013C5">
        <w:rPr>
          <w:rFonts w:asciiTheme="minorHAnsi" w:hAnsiTheme="minorHAnsi" w:cstheme="minorHAnsi"/>
          <w:b/>
          <w:bCs/>
          <w:color w:val="00B050"/>
          <w:sz w:val="22"/>
          <w:szCs w:val="22"/>
        </w:rPr>
        <w:t>Mobilité du personnel</w:t>
      </w:r>
    </w:p>
    <w:p w14:paraId="4312F83D"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3228C1" w:rsidRPr="00CB2CFF" w14:paraId="4A7AE243" w14:textId="77777777" w:rsidTr="00080DEB">
        <w:trPr>
          <w:jc w:val="center"/>
        </w:trPr>
        <w:tc>
          <w:tcPr>
            <w:tcW w:w="3020" w:type="dxa"/>
            <w:vAlign w:val="center"/>
          </w:tcPr>
          <w:p w14:paraId="49CA0776" w14:textId="4A7632F1" w:rsidR="003228C1" w:rsidRPr="00CB2CFF" w:rsidRDefault="003228C1" w:rsidP="00080DEB">
            <w:pPr>
              <w:jc w:val="left"/>
              <w:rPr>
                <w:rFonts w:asciiTheme="minorHAnsi" w:hAnsiTheme="minorHAnsi" w:cstheme="minorHAnsi"/>
                <w:sz w:val="20"/>
                <w:szCs w:val="20"/>
              </w:rPr>
            </w:pPr>
            <w:r w:rsidRPr="00CB2CFF">
              <w:rPr>
                <w:rFonts w:asciiTheme="minorHAnsi" w:hAnsiTheme="minorHAnsi" w:cstheme="minorHAnsi"/>
                <w:b/>
                <w:bCs/>
                <w:sz w:val="20"/>
                <w:szCs w:val="20"/>
              </w:rPr>
              <w:t>Distances</w:t>
            </w:r>
            <w:r w:rsidR="001013C5">
              <w:rPr>
                <w:rFonts w:asciiTheme="minorHAnsi" w:hAnsiTheme="minorHAnsi" w:cstheme="minorHAnsi"/>
                <w:b/>
                <w:bCs/>
                <w:sz w:val="20"/>
                <w:szCs w:val="20"/>
              </w:rPr>
              <w:t>*</w:t>
            </w:r>
          </w:p>
        </w:tc>
        <w:tc>
          <w:tcPr>
            <w:tcW w:w="3021" w:type="dxa"/>
            <w:vAlign w:val="center"/>
          </w:tcPr>
          <w:p w14:paraId="668D28C2" w14:textId="77777777" w:rsidR="003228C1" w:rsidRPr="00B14F4D" w:rsidRDefault="003228C1" w:rsidP="00080DEB">
            <w:pPr>
              <w:jc w:val="left"/>
              <w:rPr>
                <w:rFonts w:asciiTheme="minorHAnsi" w:hAnsiTheme="minorHAnsi" w:cstheme="minorHAnsi"/>
                <w:b/>
                <w:sz w:val="20"/>
                <w:szCs w:val="20"/>
              </w:rPr>
            </w:pPr>
            <w:r w:rsidRPr="00B14F4D">
              <w:rPr>
                <w:rFonts w:asciiTheme="minorHAnsi" w:hAnsiTheme="minorHAnsi" w:cstheme="minorHAnsi"/>
                <w:b/>
                <w:bCs/>
                <w:sz w:val="20"/>
                <w:szCs w:val="20"/>
              </w:rPr>
              <w:t>Moyen de transport standard</w:t>
            </w:r>
          </w:p>
        </w:tc>
        <w:tc>
          <w:tcPr>
            <w:tcW w:w="3021" w:type="dxa"/>
            <w:vAlign w:val="center"/>
          </w:tcPr>
          <w:p w14:paraId="24E7AEC7" w14:textId="77777777" w:rsidR="00B14F4D" w:rsidRDefault="003228C1" w:rsidP="00080DEB">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Moyen de transport écoresponsable</w:t>
            </w:r>
            <w:r w:rsidR="00B14F4D" w:rsidRPr="00B14F4D">
              <w:rPr>
                <w:rFonts w:asciiTheme="minorHAnsi" w:hAnsiTheme="minorHAnsi" w:cstheme="minorHAnsi"/>
                <w:b/>
                <w:bCs/>
                <w:sz w:val="20"/>
                <w:szCs w:val="20"/>
              </w:rPr>
              <w:t xml:space="preserve"> </w:t>
            </w:r>
          </w:p>
          <w:p w14:paraId="50619416" w14:textId="647A7E46" w:rsidR="00B14F4D" w:rsidRPr="00080DEB" w:rsidRDefault="00B14F4D" w:rsidP="00080DEB">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proofErr w:type="gramStart"/>
            <w:r w:rsidRPr="00B14F4D">
              <w:rPr>
                <w:rFonts w:asciiTheme="minorHAnsi" w:hAnsiTheme="minorHAnsi" w:cstheme="minorHAnsi"/>
                <w:b/>
                <w:sz w:val="20"/>
                <w:szCs w:val="20"/>
              </w:rPr>
              <w:t>train</w:t>
            </w:r>
            <w:proofErr w:type="gramEnd"/>
            <w:r w:rsidRPr="00B14F4D">
              <w:rPr>
                <w:rFonts w:asciiTheme="minorHAnsi" w:hAnsiTheme="minorHAnsi" w:cstheme="minorHAnsi"/>
                <w:b/>
                <w:sz w:val="20"/>
                <w:szCs w:val="20"/>
              </w:rPr>
              <w:t>, bus et covoiturage</w:t>
            </w:r>
            <w:r>
              <w:rPr>
                <w:rFonts w:asciiTheme="minorHAnsi" w:hAnsiTheme="minorHAnsi" w:cstheme="minorHAnsi"/>
                <w:b/>
                <w:sz w:val="20"/>
                <w:szCs w:val="20"/>
              </w:rPr>
              <w:t>)</w:t>
            </w:r>
          </w:p>
        </w:tc>
      </w:tr>
      <w:tr w:rsidR="003228C1" w:rsidRPr="00CB2CFF" w14:paraId="626CF052" w14:textId="77777777" w:rsidTr="00B14F4D">
        <w:trPr>
          <w:trHeight w:val="340"/>
          <w:jc w:val="center"/>
        </w:trPr>
        <w:tc>
          <w:tcPr>
            <w:tcW w:w="3020" w:type="dxa"/>
          </w:tcPr>
          <w:p w14:paraId="67470F1C"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tcPr>
          <w:p w14:paraId="2C1B9F28"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tcPr>
          <w:p w14:paraId="3AB59048" w14:textId="77777777" w:rsidR="003228C1" w:rsidRPr="00CB2CFF" w:rsidRDefault="003228C1" w:rsidP="00E24A31">
            <w:pPr>
              <w:rPr>
                <w:rFonts w:asciiTheme="minorHAnsi" w:hAnsiTheme="minorHAnsi" w:cstheme="minorHAnsi"/>
                <w:sz w:val="20"/>
                <w:szCs w:val="20"/>
              </w:rPr>
            </w:pPr>
          </w:p>
        </w:tc>
      </w:tr>
      <w:tr w:rsidR="003228C1" w:rsidRPr="00CB2CFF" w14:paraId="7409E1DF" w14:textId="77777777" w:rsidTr="00B14F4D">
        <w:trPr>
          <w:trHeight w:val="340"/>
          <w:jc w:val="center"/>
        </w:trPr>
        <w:tc>
          <w:tcPr>
            <w:tcW w:w="3020" w:type="dxa"/>
          </w:tcPr>
          <w:p w14:paraId="084C75A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tcPr>
          <w:p w14:paraId="784A1E7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tcPr>
          <w:p w14:paraId="4E7EDDA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3228C1" w:rsidRPr="00CB2CFF" w14:paraId="307C0EDA" w14:textId="77777777" w:rsidTr="00B14F4D">
        <w:trPr>
          <w:trHeight w:val="340"/>
          <w:jc w:val="center"/>
        </w:trPr>
        <w:tc>
          <w:tcPr>
            <w:tcW w:w="3020" w:type="dxa"/>
          </w:tcPr>
          <w:p w14:paraId="3A2B2D8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tcPr>
          <w:p w14:paraId="257EAE9F"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tcPr>
          <w:p w14:paraId="07FDD90A"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3228C1" w:rsidRPr="00CB2CFF" w14:paraId="22E5E8C5" w14:textId="77777777" w:rsidTr="00B14F4D">
        <w:trPr>
          <w:trHeight w:val="340"/>
          <w:jc w:val="center"/>
        </w:trPr>
        <w:tc>
          <w:tcPr>
            <w:tcW w:w="3020" w:type="dxa"/>
          </w:tcPr>
          <w:p w14:paraId="2252A03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tcPr>
          <w:p w14:paraId="56D8D104"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tcPr>
          <w:p w14:paraId="56D7766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3228C1" w:rsidRPr="00CB2CFF" w14:paraId="594847FD" w14:textId="77777777" w:rsidTr="00B14F4D">
        <w:trPr>
          <w:trHeight w:val="340"/>
          <w:jc w:val="center"/>
        </w:trPr>
        <w:tc>
          <w:tcPr>
            <w:tcW w:w="3020" w:type="dxa"/>
          </w:tcPr>
          <w:p w14:paraId="691F8C8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tcPr>
          <w:p w14:paraId="7A5E20E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tcPr>
          <w:p w14:paraId="082046C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3228C1" w:rsidRPr="00CB2CFF" w14:paraId="64783047" w14:textId="77777777" w:rsidTr="00B14F4D">
        <w:trPr>
          <w:trHeight w:val="340"/>
          <w:jc w:val="center"/>
        </w:trPr>
        <w:tc>
          <w:tcPr>
            <w:tcW w:w="3020" w:type="dxa"/>
          </w:tcPr>
          <w:p w14:paraId="44FE8CE0"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tcPr>
          <w:p w14:paraId="746F50A7"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tcPr>
          <w:p w14:paraId="6D760A5B" w14:textId="77777777" w:rsidR="003228C1" w:rsidRPr="00CB2CFF" w:rsidRDefault="003228C1" w:rsidP="00E24A31">
            <w:pPr>
              <w:rPr>
                <w:rFonts w:asciiTheme="minorHAnsi" w:hAnsiTheme="minorHAnsi" w:cstheme="minorHAnsi"/>
                <w:sz w:val="20"/>
                <w:szCs w:val="20"/>
              </w:rPr>
            </w:pPr>
          </w:p>
        </w:tc>
      </w:tr>
      <w:tr w:rsidR="003228C1" w:rsidRPr="00CB2CFF" w14:paraId="5FA95005" w14:textId="77777777" w:rsidTr="00B14F4D">
        <w:trPr>
          <w:trHeight w:val="340"/>
          <w:jc w:val="center"/>
        </w:trPr>
        <w:tc>
          <w:tcPr>
            <w:tcW w:w="3020" w:type="dxa"/>
          </w:tcPr>
          <w:p w14:paraId="71E1114C"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tcPr>
          <w:p w14:paraId="626173F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tcPr>
          <w:p w14:paraId="4FAA9F2D" w14:textId="77777777" w:rsidR="003228C1" w:rsidRPr="00CB2CFF" w:rsidRDefault="003228C1" w:rsidP="00E24A31">
            <w:pPr>
              <w:rPr>
                <w:rFonts w:asciiTheme="minorHAnsi" w:hAnsiTheme="minorHAnsi" w:cstheme="minorHAnsi"/>
                <w:sz w:val="20"/>
                <w:szCs w:val="20"/>
              </w:rPr>
            </w:pPr>
          </w:p>
        </w:tc>
      </w:tr>
    </w:tbl>
    <w:p w14:paraId="7D6FC560" w14:textId="77777777" w:rsidR="003228C1" w:rsidRDefault="003228C1" w:rsidP="001013C5">
      <w:pPr>
        <w:spacing w:after="0"/>
        <w:rPr>
          <w:rFonts w:asciiTheme="minorHAnsi" w:hAnsiTheme="minorHAnsi" w:cstheme="minorHAnsi"/>
          <w:color w:val="auto"/>
          <w:sz w:val="20"/>
          <w:szCs w:val="20"/>
        </w:rPr>
      </w:pPr>
    </w:p>
    <w:p w14:paraId="6D22F45E" w14:textId="77777777" w:rsidR="001013C5" w:rsidRPr="001013C5" w:rsidRDefault="001013C5" w:rsidP="001013C5">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5DC123CF" w14:textId="77777777" w:rsidR="001013C5" w:rsidRDefault="001013C5" w:rsidP="001013C5">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7105A944" w14:textId="6A5EC0EB" w:rsidR="001013C5" w:rsidRPr="001013C5" w:rsidRDefault="00533585" w:rsidP="001013C5">
      <w:pPr>
        <w:rPr>
          <w:rFonts w:ascii="Calibri" w:hAnsi="Calibri" w:cs="Calibri"/>
        </w:rPr>
      </w:pPr>
      <w:hyperlink r:id="rId14" w:history="1">
        <w:r w:rsidR="001013C5" w:rsidRPr="00CA0A9F">
          <w:rPr>
            <w:rStyle w:val="Lienhypertexte"/>
            <w:rFonts w:ascii="Calibri" w:hAnsi="Calibri" w:cs="Calibri"/>
          </w:rPr>
          <w:t>https://erasmus-plus.ec.europa.eu/fr/node/2626</w:t>
        </w:r>
      </w:hyperlink>
    </w:p>
    <w:p w14:paraId="00DED554" w14:textId="77777777" w:rsidR="003228C1" w:rsidRPr="00CB2CFF" w:rsidRDefault="003228C1" w:rsidP="003228C1">
      <w:pPr>
        <w:pStyle w:val="Default"/>
        <w:rPr>
          <w:rFonts w:asciiTheme="minorHAnsi" w:hAnsiTheme="minorHAnsi" w:cstheme="minorHAnsi"/>
          <w:sz w:val="20"/>
          <w:szCs w:val="20"/>
        </w:rPr>
      </w:pPr>
    </w:p>
    <w:p w14:paraId="7FAAB6E7"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5337AF62"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3228C1" w:rsidRPr="00CB2CFF" w14:paraId="114AE7B6" w14:textId="77777777" w:rsidTr="00080DEB">
        <w:trPr>
          <w:trHeight w:val="320"/>
          <w:jc w:val="center"/>
        </w:trPr>
        <w:tc>
          <w:tcPr>
            <w:tcW w:w="3020" w:type="dxa"/>
            <w:vAlign w:val="center"/>
          </w:tcPr>
          <w:p w14:paraId="1A502489" w14:textId="77777777" w:rsidR="003228C1" w:rsidRPr="00CB2CFF" w:rsidRDefault="003228C1" w:rsidP="00080DEB">
            <w:pPr>
              <w:jc w:val="left"/>
              <w:rPr>
                <w:rFonts w:asciiTheme="minorHAnsi" w:hAnsiTheme="minorHAnsi" w:cstheme="minorHAnsi"/>
                <w:b/>
                <w:sz w:val="20"/>
                <w:szCs w:val="20"/>
              </w:rPr>
            </w:pPr>
          </w:p>
        </w:tc>
        <w:tc>
          <w:tcPr>
            <w:tcW w:w="3638" w:type="dxa"/>
            <w:vAlign w:val="center"/>
          </w:tcPr>
          <w:p w14:paraId="0F965EC2" w14:textId="77777777" w:rsidR="003228C1" w:rsidRPr="00CB2CFF" w:rsidRDefault="003228C1" w:rsidP="00080DEB">
            <w:pPr>
              <w:jc w:val="left"/>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16BDFACA" w14:textId="77777777" w:rsidR="003228C1" w:rsidRPr="00CB2CFF" w:rsidRDefault="003228C1" w:rsidP="00080DEB">
            <w:pPr>
              <w:jc w:val="left"/>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3228C1" w:rsidRPr="00CB2CFF" w14:paraId="20834BE9" w14:textId="77777777" w:rsidTr="00B14F4D">
        <w:trPr>
          <w:trHeight w:val="1245"/>
          <w:jc w:val="center"/>
        </w:trPr>
        <w:tc>
          <w:tcPr>
            <w:tcW w:w="3020" w:type="dxa"/>
            <w:vAlign w:val="center"/>
          </w:tcPr>
          <w:p w14:paraId="01A7D9CF"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F5B7F84" w14:textId="77777777" w:rsidR="003228C1" w:rsidRPr="00CB2CFF" w:rsidRDefault="003228C1" w:rsidP="00E24A31">
            <w:pPr>
              <w:pStyle w:val="Default"/>
              <w:jc w:val="left"/>
              <w:rPr>
                <w:rFonts w:asciiTheme="minorHAnsi" w:hAnsiTheme="minorHAnsi" w:cstheme="minorHAnsi"/>
                <w:sz w:val="20"/>
                <w:szCs w:val="20"/>
              </w:rPr>
            </w:pPr>
          </w:p>
          <w:p w14:paraId="1437AFF7"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376660DF"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D9F2DCD"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0EAD1174"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3228C1" w:rsidRPr="00CB2CFF" w14:paraId="3C0698ED" w14:textId="77777777" w:rsidTr="00B14F4D">
        <w:trPr>
          <w:trHeight w:val="1333"/>
          <w:jc w:val="center"/>
        </w:trPr>
        <w:tc>
          <w:tcPr>
            <w:tcW w:w="3020" w:type="dxa"/>
            <w:vAlign w:val="center"/>
          </w:tcPr>
          <w:p w14:paraId="6803E908"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790FCB5E" w14:textId="77777777" w:rsidR="003228C1" w:rsidRPr="00CB2CFF" w:rsidRDefault="003228C1" w:rsidP="00E24A31">
            <w:pPr>
              <w:pStyle w:val="Default"/>
              <w:jc w:val="left"/>
              <w:rPr>
                <w:rFonts w:asciiTheme="minorHAnsi" w:hAnsiTheme="minorHAnsi" w:cstheme="minorHAnsi"/>
                <w:sz w:val="20"/>
                <w:szCs w:val="20"/>
              </w:rPr>
            </w:pPr>
          </w:p>
          <w:p w14:paraId="6DF9D1D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23F39573"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52B911C0"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D2192B8" w14:textId="132B7883" w:rsidR="003228C1" w:rsidRPr="00CB2CFF" w:rsidRDefault="003228C1" w:rsidP="0014174A">
            <w:pPr>
              <w:jc w:val="center"/>
              <w:rPr>
                <w:rFonts w:asciiTheme="minorHAnsi" w:hAnsiTheme="minorHAnsi" w:cstheme="minorHAnsi"/>
                <w:sz w:val="20"/>
                <w:szCs w:val="20"/>
              </w:rPr>
            </w:pPr>
            <w:r w:rsidRPr="00CB2CFF">
              <w:rPr>
                <w:rFonts w:asciiTheme="minorHAnsi" w:hAnsiTheme="minorHAnsi" w:cstheme="minorHAnsi"/>
                <w:sz w:val="20"/>
                <w:szCs w:val="20"/>
              </w:rPr>
              <w:t>106 euros</w:t>
            </w:r>
          </w:p>
        </w:tc>
      </w:tr>
      <w:tr w:rsidR="003228C1" w:rsidRPr="00CB2CFF" w14:paraId="1DD8D5ED" w14:textId="77777777" w:rsidTr="00B14F4D">
        <w:trPr>
          <w:trHeight w:val="1655"/>
          <w:jc w:val="center"/>
        </w:trPr>
        <w:tc>
          <w:tcPr>
            <w:tcW w:w="3020" w:type="dxa"/>
            <w:vAlign w:val="center"/>
          </w:tcPr>
          <w:p w14:paraId="64258E24"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0FCAF750" w14:textId="77777777" w:rsidR="003228C1" w:rsidRPr="00CB2CFF" w:rsidRDefault="003228C1" w:rsidP="00E24A31">
            <w:pPr>
              <w:pStyle w:val="Default"/>
              <w:jc w:val="left"/>
              <w:rPr>
                <w:rFonts w:asciiTheme="minorHAnsi" w:hAnsiTheme="minorHAnsi" w:cstheme="minorHAnsi"/>
                <w:sz w:val="20"/>
                <w:szCs w:val="20"/>
              </w:rPr>
            </w:pPr>
          </w:p>
          <w:p w14:paraId="787E71AE"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25DC143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06FFC943"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22939C9F" w14:textId="77777777" w:rsidR="003228C1" w:rsidRPr="00CB2CFF" w:rsidRDefault="003228C1" w:rsidP="003228C1">
      <w:pPr>
        <w:pStyle w:val="Default"/>
        <w:rPr>
          <w:rFonts w:asciiTheme="minorHAnsi" w:hAnsiTheme="minorHAnsi" w:cstheme="minorHAnsi"/>
          <w:sz w:val="20"/>
          <w:szCs w:val="20"/>
        </w:rPr>
      </w:pPr>
    </w:p>
    <w:p w14:paraId="13EC4A18" w14:textId="77777777" w:rsidR="003228C1" w:rsidRPr="00CB2CFF" w:rsidRDefault="003228C1" w:rsidP="003228C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6AE33563" w14:textId="77777777" w:rsidR="003228C1" w:rsidRPr="00CB2CFF" w:rsidRDefault="003228C1" w:rsidP="003228C1">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2ABCC9A7" w:rsidR="00F678FE" w:rsidRPr="00B14F4D" w:rsidRDefault="003228C1" w:rsidP="00B14F4D">
      <w:pPr>
        <w:pStyle w:val="Default"/>
        <w:rPr>
          <w:rFonts w:asciiTheme="minorHAnsi" w:hAnsiTheme="minorHAnsi" w:cstheme="minorHAnsi"/>
          <w:sz w:val="20"/>
          <w:szCs w:val="20"/>
        </w:rPr>
      </w:pPr>
      <w:r w:rsidRPr="00CB2CFF">
        <w:rPr>
          <w:rFonts w:asciiTheme="minorHAnsi" w:hAnsiTheme="minorHAnsi" w:cstheme="minorHAnsi"/>
          <w:sz w:val="20"/>
          <w:szCs w:val="20"/>
        </w:rPr>
        <w:t>- Entre le 15ème et le 60ème jour d’activité : 70 % du montant par jour par participant tel que spécifié dans le tableau ci-dessus.</w:t>
      </w:r>
    </w:p>
    <w:sectPr w:rsidR="00F678FE" w:rsidRPr="00B14F4D" w:rsidSect="00EE057B">
      <w:headerReference w:type="default" r:id="rId15"/>
      <w:footerReference w:type="default" r:id="rId16"/>
      <w:pgSz w:w="11906" w:h="16838"/>
      <w:pgMar w:top="426"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28E7" w14:textId="77777777" w:rsidR="002224CD" w:rsidRDefault="002224CD">
      <w:pPr>
        <w:spacing w:after="0"/>
      </w:pPr>
      <w:r>
        <w:separator/>
      </w:r>
    </w:p>
  </w:endnote>
  <w:endnote w:type="continuationSeparator" w:id="0">
    <w:p w14:paraId="7CCAE490" w14:textId="77777777" w:rsidR="002224CD" w:rsidRDefault="00222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sidRPr="00A132B6">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19D4" w14:textId="77777777" w:rsidR="002224CD" w:rsidRDefault="002224CD">
      <w:pPr>
        <w:spacing w:after="0"/>
      </w:pPr>
      <w:r>
        <w:separator/>
      </w:r>
    </w:p>
  </w:footnote>
  <w:footnote w:type="continuationSeparator" w:id="0">
    <w:p w14:paraId="6786F1AC" w14:textId="77777777" w:rsidR="002224CD" w:rsidRDefault="00222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5730BF16" w14:textId="6EFEAC68" w:rsidR="00EE057B" w:rsidRDefault="00EE057B" w:rsidP="00EE057B">
    <w:pPr>
      <w:pStyle w:val="En-tte"/>
      <w:pBdr>
        <w:bottom w:val="single" w:sz="4" w:space="1" w:color="auto"/>
      </w:pBdr>
      <w:jc w:val="right"/>
      <w:rPr>
        <w:rFonts w:asciiTheme="minorHAnsi" w:hAnsiTheme="minorHAnsi" w:cstheme="minorHAnsi"/>
        <w:i/>
        <w:sz w:val="20"/>
        <w:szCs w:val="20"/>
      </w:rPr>
    </w:pPr>
    <w:bookmarkStart w:id="2" w:name="_Hlk125539985"/>
    <w:r>
      <w:rPr>
        <w:rFonts w:asciiTheme="minorHAnsi" w:hAnsiTheme="minorHAnsi" w:cstheme="minorHAnsi"/>
        <w:i/>
        <w:sz w:val="20"/>
        <w:szCs w:val="20"/>
      </w:rPr>
      <w:t xml:space="preserve">UPPA - Demande de mobilité de formation STT Erasmus+ - version </w:t>
    </w:r>
    <w:r w:rsidR="00533585">
      <w:rPr>
        <w:rFonts w:asciiTheme="minorHAnsi" w:hAnsiTheme="minorHAnsi" w:cstheme="minorHAnsi"/>
        <w:i/>
        <w:sz w:val="20"/>
        <w:szCs w:val="20"/>
      </w:rPr>
      <w:t>juillet</w:t>
    </w:r>
    <w:r w:rsidR="00080DEB">
      <w:rPr>
        <w:rFonts w:asciiTheme="minorHAnsi" w:hAnsiTheme="minorHAnsi" w:cstheme="minorHAnsi"/>
        <w:i/>
        <w:sz w:val="20"/>
        <w:szCs w:val="20"/>
      </w:rPr>
      <w:t xml:space="preserve"> 2</w:t>
    </w:r>
    <w:r>
      <w:rPr>
        <w:rFonts w:asciiTheme="minorHAnsi" w:hAnsiTheme="minorHAnsi" w:cstheme="minorHAnsi"/>
        <w:i/>
        <w:sz w:val="20"/>
        <w:szCs w:val="20"/>
      </w:rPr>
      <w:t>02</w:t>
    </w:r>
    <w:r w:rsidR="00080DEB">
      <w:rPr>
        <w:rFonts w:asciiTheme="minorHAnsi" w:hAnsiTheme="minorHAnsi" w:cstheme="minorHAnsi"/>
        <w:i/>
        <w:sz w:val="20"/>
        <w:szCs w:val="20"/>
      </w:rPr>
      <w:t>3</w:t>
    </w:r>
  </w:p>
  <w:bookmarkEnd w:id="2"/>
  <w:p w14:paraId="7F20EF2D" w14:textId="03B87A19" w:rsidR="002B3466" w:rsidRPr="002B3466" w:rsidRDefault="002B3466" w:rsidP="00EE057B">
    <w:pPr>
      <w:pStyle w:val="En-tte"/>
      <w:pBdr>
        <w:bottom w:val="single" w:sz="4" w:space="1" w:color="auto"/>
      </w:pBdr>
      <w:jc w:val="right"/>
      <w:rPr>
        <w:rFonts w:asciiTheme="minorHAnsi" w:hAnsiTheme="minorHAnsi" w:cstheme="minorHAnsi"/>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80DEB"/>
    <w:rsid w:val="000C19B8"/>
    <w:rsid w:val="000C4A5D"/>
    <w:rsid w:val="001013C5"/>
    <w:rsid w:val="0014174A"/>
    <w:rsid w:val="00152A63"/>
    <w:rsid w:val="001F71CE"/>
    <w:rsid w:val="002224CD"/>
    <w:rsid w:val="00281640"/>
    <w:rsid w:val="002B3466"/>
    <w:rsid w:val="002E284E"/>
    <w:rsid w:val="002E58BB"/>
    <w:rsid w:val="00305CCB"/>
    <w:rsid w:val="003228C1"/>
    <w:rsid w:val="003328E7"/>
    <w:rsid w:val="00375B24"/>
    <w:rsid w:val="003929C9"/>
    <w:rsid w:val="00442157"/>
    <w:rsid w:val="004F6F4A"/>
    <w:rsid w:val="00527ACA"/>
    <w:rsid w:val="00533585"/>
    <w:rsid w:val="005A6B5C"/>
    <w:rsid w:val="0061454B"/>
    <w:rsid w:val="006961D1"/>
    <w:rsid w:val="007026A2"/>
    <w:rsid w:val="007029A7"/>
    <w:rsid w:val="007617A0"/>
    <w:rsid w:val="0077751A"/>
    <w:rsid w:val="007839DF"/>
    <w:rsid w:val="00833D1F"/>
    <w:rsid w:val="008A12AC"/>
    <w:rsid w:val="008D0850"/>
    <w:rsid w:val="008E3684"/>
    <w:rsid w:val="009A359C"/>
    <w:rsid w:val="009C4342"/>
    <w:rsid w:val="009E1572"/>
    <w:rsid w:val="00A132B6"/>
    <w:rsid w:val="00AC5E49"/>
    <w:rsid w:val="00B05D16"/>
    <w:rsid w:val="00B12121"/>
    <w:rsid w:val="00B14F4D"/>
    <w:rsid w:val="00B1527F"/>
    <w:rsid w:val="00B57626"/>
    <w:rsid w:val="00B85A5E"/>
    <w:rsid w:val="00BE50F5"/>
    <w:rsid w:val="00C95461"/>
    <w:rsid w:val="00D37125"/>
    <w:rsid w:val="00E9714B"/>
    <w:rsid w:val="00EB2A95"/>
    <w:rsid w:val="00EE057B"/>
    <w:rsid w:val="00EF4ACD"/>
    <w:rsid w:val="00F370A4"/>
    <w:rsid w:val="00F678FE"/>
    <w:rsid w:val="00F7267F"/>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3228C1"/>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10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plumet\AppData\Local\Temp\Financements%20Erasmus+%20STA-STT%202018_20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asmus-coordinator@univ-pau.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elle.peyret@univ-pau.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mplumet\AppData\Local\Temp\Financements%20Erasmus+%20STA-STT%202018_2019.pdf" TargetMode="External"/><Relationship Id="rId4" Type="http://schemas.openxmlformats.org/officeDocument/2006/relationships/webSettings" Target="webSettings.xml"/><Relationship Id="rId9" Type="http://schemas.openxmlformats.org/officeDocument/2006/relationships/hyperlink" Target="mailto:relations.internationales@univ-pau.fr" TargetMode="External"/><Relationship Id="rId14" Type="http://schemas.openxmlformats.org/officeDocument/2006/relationships/hyperlink" Target="https://erasmus-plus.ec.europa.eu/fr/node/262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25B9-9C40-4B71-B16B-52A109C4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8</cp:revision>
  <cp:lastPrinted>2018-04-05T13:55:00Z</cp:lastPrinted>
  <dcterms:created xsi:type="dcterms:W3CDTF">2023-01-25T10:41:00Z</dcterms:created>
  <dcterms:modified xsi:type="dcterms:W3CDTF">2023-07-25T13:20:00Z</dcterms:modified>
  <dc:language>fr-FR</dc:language>
</cp:coreProperties>
</file>